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FC" w:rsidRDefault="0072554A" w:rsidP="00C83C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P</w:t>
      </w:r>
      <w:r w:rsidR="00A71A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rocesu </w:t>
      </w:r>
      <w:r w:rsidR="00B174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dyplomowania </w:t>
      </w:r>
      <w:r w:rsidR="00B17432">
        <w:rPr>
          <w:rFonts w:ascii="Times New Roman" w:hAnsi="Times New Roman" w:cs="Times New Roman"/>
          <w:b/>
          <w:bCs/>
          <w:i/>
          <w:sz w:val="28"/>
          <w:szCs w:val="28"/>
        </w:rPr>
        <w:br/>
        <w:t>w </w:t>
      </w:r>
      <w:r w:rsidR="000946F1">
        <w:rPr>
          <w:rFonts w:ascii="Times New Roman" w:hAnsi="Times New Roman" w:cs="Times New Roman"/>
          <w:b/>
          <w:bCs/>
          <w:i/>
          <w:sz w:val="28"/>
          <w:szCs w:val="28"/>
        </w:rPr>
        <w:t>Państwowej Wyższej Szkole Zawodowej w </w:t>
      </w:r>
      <w:r w:rsidR="00C83CFC" w:rsidRPr="00C83CFC">
        <w:rPr>
          <w:rFonts w:ascii="Times New Roman" w:hAnsi="Times New Roman" w:cs="Times New Roman"/>
          <w:b/>
          <w:bCs/>
          <w:i/>
          <w:sz w:val="28"/>
          <w:szCs w:val="28"/>
        </w:rPr>
        <w:t>Chełmie</w:t>
      </w:r>
    </w:p>
    <w:p w:rsidR="0072554A" w:rsidRPr="00C83CFC" w:rsidRDefault="0072554A" w:rsidP="00C83C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Tekst </w:t>
      </w:r>
      <w:r w:rsidR="00883CC8">
        <w:rPr>
          <w:rFonts w:ascii="Times New Roman" w:hAnsi="Times New Roman" w:cs="Times New Roman"/>
          <w:b/>
          <w:bCs/>
          <w:i/>
          <w:sz w:val="28"/>
          <w:szCs w:val="28"/>
        </w:rPr>
        <w:t>jednolity</w:t>
      </w:r>
    </w:p>
    <w:p w:rsidR="007358C2" w:rsidRDefault="007358C2" w:rsidP="00C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358C2" w:rsidRDefault="007358C2" w:rsidP="007358C2">
      <w:pPr>
        <w:spacing w:before="120"/>
        <w:jc w:val="both"/>
        <w:rPr>
          <w:sz w:val="16"/>
          <w:szCs w:val="16"/>
        </w:rPr>
      </w:pPr>
    </w:p>
    <w:p w:rsidR="00982F7E" w:rsidRDefault="00982F7E" w:rsidP="004D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53C07">
        <w:rPr>
          <w:rFonts w:ascii="Times New Roman" w:hAnsi="Times New Roman" w:cs="Times New Roman"/>
          <w:b/>
          <w:bCs/>
          <w:sz w:val="24"/>
          <w:szCs w:val="24"/>
        </w:rPr>
        <w:t xml:space="preserve"> Postanowienia ogólne</w:t>
      </w:r>
    </w:p>
    <w:p w:rsidR="00BF5A1F" w:rsidRDefault="00BF5A1F" w:rsidP="00BF5A1F">
      <w:pPr>
        <w:pStyle w:val="Default"/>
      </w:pPr>
    </w:p>
    <w:p w:rsidR="007358C2" w:rsidRDefault="00353C07" w:rsidP="00006DAB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12F02">
        <w:rPr>
          <w:rFonts w:ascii="Times New Roman" w:hAnsi="Times New Roman" w:cs="Times New Roman"/>
        </w:rPr>
        <w:t xml:space="preserve">asady </w:t>
      </w:r>
      <w:r w:rsidR="00E213CB">
        <w:rPr>
          <w:rFonts w:ascii="Times New Roman" w:hAnsi="Times New Roman" w:cs="Times New Roman"/>
        </w:rPr>
        <w:t xml:space="preserve">realizacji </w:t>
      </w:r>
      <w:r w:rsidR="00C12F02">
        <w:rPr>
          <w:rFonts w:ascii="Times New Roman" w:hAnsi="Times New Roman" w:cs="Times New Roman"/>
        </w:rPr>
        <w:t xml:space="preserve">procesu dyplomowania </w:t>
      </w:r>
      <w:r w:rsidR="00BF5A1F" w:rsidRPr="00BF5A1F">
        <w:rPr>
          <w:rFonts w:ascii="Times New Roman" w:hAnsi="Times New Roman" w:cs="Times New Roman"/>
        </w:rPr>
        <w:t xml:space="preserve">określa </w:t>
      </w:r>
      <w:r w:rsidR="00982F7E" w:rsidRPr="00BF5A1F">
        <w:rPr>
          <w:rFonts w:ascii="Times New Roman" w:hAnsi="Times New Roman" w:cs="Times New Roman"/>
        </w:rPr>
        <w:t xml:space="preserve">Regulamin Studiów Państwowej Wyższej Szkoły Zawodowej w </w:t>
      </w:r>
      <w:r w:rsidR="00A82F6C" w:rsidRPr="00BF5A1F">
        <w:rPr>
          <w:rFonts w:ascii="Times New Roman" w:hAnsi="Times New Roman" w:cs="Times New Roman"/>
        </w:rPr>
        <w:t>Chełmie</w:t>
      </w:r>
      <w:r w:rsidR="00BF5A1F" w:rsidRPr="00BF5A1F">
        <w:rPr>
          <w:rFonts w:ascii="Times New Roman" w:hAnsi="Times New Roman" w:cs="Times New Roman"/>
        </w:rPr>
        <w:t>.</w:t>
      </w:r>
    </w:p>
    <w:p w:rsidR="00936F14" w:rsidRPr="00812CD6" w:rsidRDefault="00936F14" w:rsidP="00006DAB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12CD6">
        <w:rPr>
          <w:rFonts w:ascii="Times New Roman" w:hAnsi="Times New Roman" w:cs="Times New Roman"/>
          <w:lang w:eastAsia="pl-PL"/>
        </w:rPr>
        <w:t>Przez ,,dyplomowanie” rozumie się zespół działań dydaktycznych, naukowych oraz organizacyjnych, mających na celu przygotowanie przez studenta pracy dyplomowej oraz przeprowadzenie egzaminu dyplomowego kończącego studia.</w:t>
      </w:r>
    </w:p>
    <w:p w:rsidR="00936F14" w:rsidRPr="00812CD6" w:rsidRDefault="00936F14" w:rsidP="00006DAB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12CD6">
        <w:rPr>
          <w:rFonts w:ascii="Times New Roman" w:hAnsi="Times New Roman" w:cs="Times New Roman"/>
          <w:lang w:eastAsia="pl-PL"/>
        </w:rPr>
        <w:t>Przez ,,pracę dyplomową</w:t>
      </w:r>
      <w:r w:rsidR="00883D42">
        <w:rPr>
          <w:rFonts w:ascii="Times New Roman" w:hAnsi="Times New Roman" w:cs="Times New Roman"/>
          <w:lang w:eastAsia="pl-PL"/>
        </w:rPr>
        <w:t>” rozumie się pracę licencjacką oraz</w:t>
      </w:r>
      <w:r w:rsidRPr="00812CD6">
        <w:rPr>
          <w:rFonts w:ascii="Times New Roman" w:hAnsi="Times New Roman" w:cs="Times New Roman"/>
          <w:lang w:eastAsia="pl-PL"/>
        </w:rPr>
        <w:t xml:space="preserve"> inżynierską.</w:t>
      </w:r>
    </w:p>
    <w:p w:rsidR="00353C07" w:rsidRDefault="00936F14" w:rsidP="00353C07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12CD6">
        <w:rPr>
          <w:rFonts w:ascii="Times New Roman" w:hAnsi="Times New Roman" w:cs="Times New Roman"/>
          <w:lang w:eastAsia="pl-PL"/>
        </w:rPr>
        <w:t>Złożenie pracy licencjackiej lub inżynierskiej oraz pozytywne zdanie egzaminu dyplomowego stanowi podstawę do wydania odpowiedniego dyplomu potwierdzającego uzyskanie kwalifikacji pierwszego stopnia, o których mowa w art. 2 ust. 1 pkt. 18 f Ustawy z dnia 27 lipca 2005 r. Prawo o szkolnictwie wyższym (tj</w:t>
      </w:r>
      <w:r w:rsidR="00EE5820">
        <w:rPr>
          <w:rFonts w:ascii="Times New Roman" w:hAnsi="Times New Roman" w:cs="Times New Roman"/>
          <w:lang w:eastAsia="pl-PL"/>
        </w:rPr>
        <w:t>., Dz. U. z 2012 r., poz.572, z </w:t>
      </w:r>
      <w:r w:rsidRPr="00812CD6">
        <w:rPr>
          <w:rFonts w:ascii="Times New Roman" w:hAnsi="Times New Roman" w:cs="Times New Roman"/>
          <w:lang w:eastAsia="pl-PL"/>
        </w:rPr>
        <w:t>późn. zm.).</w:t>
      </w:r>
    </w:p>
    <w:p w:rsidR="00353C07" w:rsidRDefault="00961164" w:rsidP="00353C07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Za zapewnienie właściwej jakości procesu dyplomowania w instytucie odpowiada dyrektor instytutu. Dyrektor instytutu może określić szczegółowe zasady procesu dyplomowania, w tym przygotowywania pracy dyplomowej na poszczególnych kierunkach studiów prowadzonych w instytucie.</w:t>
      </w:r>
      <w:r w:rsidR="00982F7E" w:rsidRPr="00353C07">
        <w:rPr>
          <w:rFonts w:ascii="Times New Roman" w:hAnsi="Times New Roman" w:cs="Times New Roman"/>
          <w:lang w:eastAsia="pl-PL"/>
        </w:rPr>
        <w:t xml:space="preserve"> </w:t>
      </w:r>
    </w:p>
    <w:p w:rsidR="00982F7E" w:rsidRPr="00353C07" w:rsidRDefault="00982F7E" w:rsidP="00353C07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3C07">
        <w:rPr>
          <w:rFonts w:ascii="Times New Roman" w:hAnsi="Times New Roman" w:cs="Times New Roman"/>
          <w:lang w:eastAsia="pl-PL"/>
        </w:rPr>
        <w:t xml:space="preserve">Do obowiązków dyrektora instytutu należy: </w:t>
      </w:r>
    </w:p>
    <w:p w:rsidR="00E87EA8" w:rsidRDefault="00982F7E" w:rsidP="00E87EA8">
      <w:pPr>
        <w:pStyle w:val="Akapitzlist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7EA8">
        <w:rPr>
          <w:rFonts w:ascii="Times New Roman" w:hAnsi="Times New Roman" w:cs="Times New Roman"/>
          <w:sz w:val="24"/>
          <w:szCs w:val="24"/>
          <w:lang w:eastAsia="pl-PL"/>
        </w:rPr>
        <w:t>przygotowanie</w:t>
      </w:r>
      <w:r w:rsidR="009668B1" w:rsidRPr="00E87EA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87E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7322" w:rsidRPr="00E87EA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3C3FDD" w:rsidRPr="00E87EA8">
        <w:rPr>
          <w:rFonts w:ascii="Times New Roman" w:hAnsi="Times New Roman" w:cs="Times New Roman"/>
          <w:sz w:val="24"/>
          <w:szCs w:val="24"/>
          <w:lang w:eastAsia="pl-PL"/>
        </w:rPr>
        <w:t>e współpracy</w:t>
      </w:r>
      <w:r w:rsidR="00F57322" w:rsidRPr="00E87EA8">
        <w:rPr>
          <w:rFonts w:ascii="Times New Roman" w:hAnsi="Times New Roman" w:cs="Times New Roman"/>
          <w:sz w:val="24"/>
          <w:szCs w:val="24"/>
          <w:lang w:eastAsia="pl-PL"/>
        </w:rPr>
        <w:t xml:space="preserve"> z kierownikiem katedry</w:t>
      </w:r>
      <w:r w:rsidR="009668B1" w:rsidRPr="00E87EA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57322" w:rsidRPr="00E87E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87EA8">
        <w:rPr>
          <w:rFonts w:ascii="Times New Roman" w:hAnsi="Times New Roman" w:cs="Times New Roman"/>
          <w:sz w:val="24"/>
          <w:szCs w:val="24"/>
          <w:lang w:eastAsia="pl-PL"/>
        </w:rPr>
        <w:t>wykazu osób proponowanych na opiekunów prac dyplomowych,</w:t>
      </w:r>
    </w:p>
    <w:p w:rsidR="00704C4C" w:rsidRDefault="00704C4C" w:rsidP="00E87EA8">
      <w:pPr>
        <w:pStyle w:val="Akapitzlist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weryfikacja, we współpracy z kierownikiem katedry, zgodności tematów prac dyplomowych z efektami kształcenia określonymi dla danego kierunku studiów,</w:t>
      </w:r>
    </w:p>
    <w:p w:rsidR="00982F7E" w:rsidRDefault="00982F7E" w:rsidP="00E87EA8">
      <w:pPr>
        <w:pStyle w:val="Akapitzlist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7EA8">
        <w:rPr>
          <w:rFonts w:ascii="Times New Roman" w:hAnsi="Times New Roman" w:cs="Times New Roman"/>
          <w:sz w:val="24"/>
          <w:szCs w:val="24"/>
          <w:lang w:eastAsia="pl-PL"/>
        </w:rPr>
        <w:t>zatwierdzanie tematów prac dyplomowych.</w:t>
      </w:r>
    </w:p>
    <w:p w:rsidR="00B17432" w:rsidRPr="00B17432" w:rsidRDefault="00B17432" w:rsidP="00200ACD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instytutu, po zasięgnięciu opinii kierownika właściwej katedry</w:t>
      </w:r>
      <w:r w:rsidR="00DC3B83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może określić szczegółowe zasady dyplomowania na poszczególnych kierunkach i specj</w:t>
      </w:r>
      <w:r w:rsidR="00DC3B83">
        <w:rPr>
          <w:rFonts w:ascii="Times New Roman" w:hAnsi="Times New Roman" w:cs="Times New Roman"/>
          <w:sz w:val="24"/>
          <w:szCs w:val="24"/>
          <w:lang w:eastAsia="pl-PL"/>
        </w:rPr>
        <w:t>alnościach studiów prowadzonych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ramach instytutu.</w:t>
      </w:r>
    </w:p>
    <w:p w:rsidR="00353C07" w:rsidRDefault="00353C07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83" w:rsidRDefault="00740A83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83" w:rsidRDefault="00740A83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F7E" w:rsidRDefault="00982F7E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53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1C9A">
        <w:rPr>
          <w:rFonts w:ascii="Times New Roman" w:hAnsi="Times New Roman" w:cs="Times New Roman"/>
          <w:b/>
          <w:bCs/>
          <w:sz w:val="24"/>
          <w:szCs w:val="24"/>
        </w:rPr>
        <w:t xml:space="preserve"> Seminarium dyplomowe</w:t>
      </w:r>
    </w:p>
    <w:p w:rsidR="00697479" w:rsidRDefault="00B01C9A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seminarium jest przygotowanie studenta do </w:t>
      </w:r>
      <w:r w:rsidR="00DC3B83">
        <w:rPr>
          <w:rFonts w:ascii="Times New Roman" w:hAnsi="Times New Roman" w:cs="Times New Roman"/>
          <w:sz w:val="24"/>
          <w:szCs w:val="24"/>
        </w:rPr>
        <w:t>opracowania</w:t>
      </w:r>
      <w:r>
        <w:rPr>
          <w:rFonts w:ascii="Times New Roman" w:hAnsi="Times New Roman" w:cs="Times New Roman"/>
          <w:sz w:val="24"/>
          <w:szCs w:val="24"/>
        </w:rPr>
        <w:t xml:space="preserve"> pracy dyplomowej, tj. pomoc w sformułowaniu tematu pracy, przygotowaniu planu pracy, wyborze metod badawczych, doborze literatury przedmiotu, analizie materiału, zestawieniu wyników badawczych</w:t>
      </w:r>
      <w:r w:rsidR="00697479">
        <w:rPr>
          <w:rFonts w:ascii="Times New Roman" w:hAnsi="Times New Roman" w:cs="Times New Roman"/>
          <w:sz w:val="24"/>
          <w:szCs w:val="24"/>
        </w:rPr>
        <w:t>.</w:t>
      </w:r>
    </w:p>
    <w:p w:rsidR="00B01C9A" w:rsidRDefault="00B01C9A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godzin seminarium dyplomowego określa plan studiów.</w:t>
      </w:r>
    </w:p>
    <w:p w:rsidR="00B01C9A" w:rsidRDefault="00B01C9A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Liczebność grupy seminaryjnej nie powinna przekraczać 18 osób.</w:t>
      </w:r>
    </w:p>
    <w:p w:rsidR="00B01C9A" w:rsidRDefault="00CA32E6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Złożenie we właściwym Dziale O</w:t>
      </w:r>
      <w:r w:rsidRPr="00B92C1B">
        <w:rPr>
          <w:rFonts w:ascii="Times New Roman" w:hAnsi="Times New Roman" w:cs="Times New Roman"/>
          <w:sz w:val="23"/>
          <w:szCs w:val="23"/>
        </w:rPr>
        <w:t>bsługi Studenta z</w:t>
      </w:r>
      <w:r>
        <w:rPr>
          <w:rFonts w:ascii="Times New Roman" w:hAnsi="Times New Roman" w:cs="Times New Roman"/>
          <w:sz w:val="23"/>
          <w:szCs w:val="23"/>
        </w:rPr>
        <w:t>atwierdzonej</w:t>
      </w:r>
      <w:r w:rsidRPr="00B92C1B">
        <w:rPr>
          <w:rFonts w:ascii="Times New Roman" w:hAnsi="Times New Roman" w:cs="Times New Roman"/>
          <w:sz w:val="23"/>
          <w:szCs w:val="23"/>
        </w:rPr>
        <w:t xml:space="preserve"> przez promotora pracy </w:t>
      </w:r>
      <w:r>
        <w:rPr>
          <w:rFonts w:ascii="Times New Roman" w:hAnsi="Times New Roman" w:cs="Times New Roman"/>
          <w:sz w:val="23"/>
          <w:szCs w:val="23"/>
        </w:rPr>
        <w:t xml:space="preserve"> dyplomowej</w:t>
      </w:r>
      <w:r w:rsidRPr="00B92C1B">
        <w:rPr>
          <w:rFonts w:ascii="Times New Roman" w:hAnsi="Times New Roman" w:cs="Times New Roman"/>
          <w:sz w:val="23"/>
          <w:szCs w:val="23"/>
        </w:rPr>
        <w:t xml:space="preserve"> stanowi warunek zaliczenia seminarium dyplomowego.</w:t>
      </w:r>
      <w:r w:rsidRPr="00B92C1B">
        <w:rPr>
          <w:rFonts w:ascii="Times New Roman" w:hAnsi="Times New Roman" w:cs="Times New Roman"/>
          <w:sz w:val="24"/>
          <w:szCs w:val="24"/>
        </w:rPr>
        <w:t xml:space="preserve"> Formę zaliczenia seminarium określa plan studiów</w:t>
      </w:r>
      <w:r w:rsidR="00B01C9A">
        <w:rPr>
          <w:rFonts w:ascii="Times New Roman" w:hAnsi="Times New Roman" w:cs="Times New Roman"/>
          <w:sz w:val="24"/>
          <w:szCs w:val="24"/>
        </w:rPr>
        <w:t>.</w:t>
      </w:r>
    </w:p>
    <w:p w:rsidR="00CA32E6" w:rsidRDefault="00CA32E6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C1B">
        <w:rPr>
          <w:rFonts w:ascii="Times New Roman" w:hAnsi="Times New Roman" w:cs="Times New Roman"/>
          <w:sz w:val="23"/>
          <w:szCs w:val="23"/>
        </w:rPr>
        <w:t>W przypadku, gdy plan studiów przewiduje przygotowanie pracy dyplomowej w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B92C1B">
        <w:rPr>
          <w:rFonts w:ascii="Times New Roman" w:hAnsi="Times New Roman" w:cs="Times New Roman"/>
          <w:sz w:val="23"/>
          <w:szCs w:val="23"/>
        </w:rPr>
        <w:t>ramach innych zajęć niż seminarium dyplomowe, przepisy dotyczące seminarium dyplomowego stosuje się odpowiednio do tych zajęć.</w:t>
      </w:r>
    </w:p>
    <w:p w:rsidR="00982F7E" w:rsidRPr="0054400D" w:rsidRDefault="00353C07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B01C9A">
        <w:rPr>
          <w:rFonts w:ascii="Times New Roman" w:hAnsi="Times New Roman" w:cs="Times New Roman"/>
          <w:b/>
          <w:sz w:val="24"/>
          <w:szCs w:val="24"/>
        </w:rPr>
        <w:t xml:space="preserve"> Wybór seminarium dyplomowego</w:t>
      </w:r>
    </w:p>
    <w:p w:rsidR="00B01C9A" w:rsidRDefault="000240E4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D</w:t>
      </w:r>
      <w:r w:rsidR="00B01C9A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yrektor </w:t>
      </w:r>
      <w:r w:rsidR="00353C0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właściwego i</w:t>
      </w:r>
      <w:r w:rsidR="00B01C9A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nstytutu podaje do wiadomości studentów nazwiska osób przewidzianych do prowadzenia seminarium dyplomowego wraz z opisem tematyki seminariów i obszarów zainteresowań naukowych poszczególnych promotorów.</w:t>
      </w:r>
    </w:p>
    <w:p w:rsidR="00B01C9A" w:rsidRDefault="00B01C9A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Seminarium dyplomowe może prowadzić </w:t>
      </w:r>
      <w:r w:rsidR="00022BE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nauczyciel akademicki posiadający co najmniej stopień naukowy doktora.</w:t>
      </w:r>
    </w:p>
    <w:p w:rsidR="00022BE7" w:rsidRDefault="00022BE7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Zapisy do grup seminaryjnych prowadzone są przez Dział Obsługi Studenta.</w:t>
      </w:r>
    </w:p>
    <w:p w:rsidR="00633580" w:rsidRDefault="00633580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 przypadku gdy grupa seminaryjna nie zostanie uruchomiona, student ma obowiązek przepisać się do innej grupy seminaryjnej.</w:t>
      </w:r>
    </w:p>
    <w:p w:rsidR="00633580" w:rsidRDefault="00633580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Student, który nie dokona wyboru seminarium, zostanie wpisany na listę uczestników tej grupy seminaryjnej, w której są wolne miejsca.</w:t>
      </w:r>
    </w:p>
    <w:p w:rsidR="00633580" w:rsidRDefault="00633580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 uzasadnionych przyczyn promotor może odmówić przyjęcia studenta na seminarium dyplomowe.</w:t>
      </w:r>
    </w:p>
    <w:p w:rsidR="00633580" w:rsidRPr="00433576" w:rsidRDefault="00353C07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433576">
        <w:rPr>
          <w:rFonts w:ascii="Times New Roman" w:hAnsi="Times New Roman" w:cs="Times New Roman"/>
          <w:sz w:val="23"/>
          <w:szCs w:val="23"/>
          <w:lang w:eastAsia="pl-PL"/>
        </w:rPr>
        <w:t>Na wniosek studenta</w:t>
      </w:r>
      <w:r w:rsidR="00200ACD" w:rsidRPr="00433576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Pr="00433576">
        <w:rPr>
          <w:rFonts w:ascii="Times New Roman" w:hAnsi="Times New Roman" w:cs="Times New Roman"/>
          <w:sz w:val="23"/>
          <w:szCs w:val="23"/>
          <w:lang w:eastAsia="pl-PL"/>
        </w:rPr>
        <w:t xml:space="preserve"> d</w:t>
      </w:r>
      <w:r w:rsidR="00633580" w:rsidRPr="00433576">
        <w:rPr>
          <w:rFonts w:ascii="Times New Roman" w:hAnsi="Times New Roman" w:cs="Times New Roman"/>
          <w:sz w:val="23"/>
          <w:szCs w:val="23"/>
          <w:lang w:eastAsia="pl-PL"/>
        </w:rPr>
        <w:t>yrektor</w:t>
      </w:r>
      <w:r w:rsidRPr="00433576">
        <w:rPr>
          <w:rFonts w:ascii="Times New Roman" w:hAnsi="Times New Roman" w:cs="Times New Roman"/>
          <w:sz w:val="23"/>
          <w:szCs w:val="23"/>
          <w:lang w:eastAsia="pl-PL"/>
        </w:rPr>
        <w:t xml:space="preserve"> właściwego i</w:t>
      </w:r>
      <w:r w:rsidR="00633580" w:rsidRPr="00433576">
        <w:rPr>
          <w:rFonts w:ascii="Times New Roman" w:hAnsi="Times New Roman" w:cs="Times New Roman"/>
          <w:sz w:val="23"/>
          <w:szCs w:val="23"/>
          <w:lang w:eastAsia="pl-PL"/>
        </w:rPr>
        <w:t>nstytutu</w:t>
      </w:r>
      <w:r w:rsidR="00200ACD" w:rsidRPr="00433576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="00633580" w:rsidRPr="00433576">
        <w:rPr>
          <w:rFonts w:ascii="Times New Roman" w:hAnsi="Times New Roman" w:cs="Times New Roman"/>
          <w:sz w:val="23"/>
          <w:szCs w:val="23"/>
          <w:lang w:eastAsia="pl-PL"/>
        </w:rPr>
        <w:t xml:space="preserve"> może </w:t>
      </w:r>
      <w:r w:rsidR="000240E4" w:rsidRPr="00433576">
        <w:rPr>
          <w:rFonts w:ascii="Times New Roman" w:hAnsi="Times New Roman" w:cs="Times New Roman"/>
          <w:sz w:val="23"/>
          <w:szCs w:val="23"/>
          <w:lang w:eastAsia="pl-PL"/>
        </w:rPr>
        <w:t>wyrazić zgodę na zmianę promotora</w:t>
      </w:r>
      <w:r w:rsidR="00200ACD" w:rsidRPr="00433576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="000240E4" w:rsidRPr="00433576">
        <w:rPr>
          <w:rFonts w:ascii="Times New Roman" w:hAnsi="Times New Roman" w:cs="Times New Roman"/>
          <w:sz w:val="23"/>
          <w:szCs w:val="23"/>
          <w:lang w:eastAsia="pl-PL"/>
        </w:rPr>
        <w:t xml:space="preserve"> za zgodą promotora, do którego chce się przepisać</w:t>
      </w:r>
      <w:r w:rsidR="00633580" w:rsidRPr="00433576">
        <w:rPr>
          <w:rFonts w:ascii="Times New Roman" w:hAnsi="Times New Roman" w:cs="Times New Roman"/>
          <w:sz w:val="23"/>
          <w:szCs w:val="23"/>
          <w:lang w:eastAsia="pl-PL"/>
        </w:rPr>
        <w:t>.</w:t>
      </w:r>
    </w:p>
    <w:p w:rsidR="00633580" w:rsidRDefault="00353C07" w:rsidP="00353C07">
      <w:pPr>
        <w:pStyle w:val="Akapitzlist"/>
        <w:spacing w:before="100" w:beforeAutospacing="1" w:after="100" w:afterAutospacing="1"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633580" w:rsidRPr="0063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33580">
        <w:rPr>
          <w:rFonts w:ascii="Times New Roman" w:hAnsi="Times New Roman" w:cs="Times New Roman"/>
          <w:b/>
          <w:sz w:val="24"/>
          <w:szCs w:val="24"/>
        </w:rPr>
        <w:t xml:space="preserve">romotor </w:t>
      </w:r>
    </w:p>
    <w:p w:rsidR="00633580" w:rsidRDefault="00633580" w:rsidP="0063358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Organizację zajęć, zasady i kryteria oceny seminarium dyplomowego określa promotor.</w:t>
      </w:r>
    </w:p>
    <w:p w:rsidR="00633580" w:rsidRDefault="00633580" w:rsidP="0063358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Promotor pracy dyplomowej kieruje przygotowaniem pr</w:t>
      </w:r>
      <w:r w:rsidR="00353C0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zez studenta pracy dyplomowej i 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odpowiada za jej poziom merytoryczny oraz stronę formalną.</w:t>
      </w:r>
    </w:p>
    <w:p w:rsidR="00633580" w:rsidRDefault="00633580" w:rsidP="0063358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Promotor pracy dyplomowej systematycznie sprawdza postępy studenta w przygotowywaniu pracy dyplomowej.</w:t>
      </w:r>
    </w:p>
    <w:p w:rsidR="00633580" w:rsidRDefault="00353C07" w:rsidP="00353C07">
      <w:pPr>
        <w:pStyle w:val="Akapitzlist"/>
        <w:spacing w:before="100" w:beforeAutospacing="1" w:after="100" w:afterAutospacing="1" w:line="36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</w:t>
      </w:r>
      <w:r w:rsidR="00C02B29">
        <w:rPr>
          <w:rFonts w:ascii="Times New Roman" w:hAnsi="Times New Roman" w:cs="Times New Roman"/>
          <w:b/>
          <w:sz w:val="24"/>
          <w:szCs w:val="24"/>
        </w:rPr>
        <w:t>Wybór tematu pracy dyplomowej</w:t>
      </w:r>
    </w:p>
    <w:p w:rsidR="006F7761" w:rsidRPr="00E87EA8" w:rsidRDefault="00CA32E6" w:rsidP="00A3388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B92C1B">
        <w:rPr>
          <w:rFonts w:ascii="Times New Roman" w:hAnsi="Times New Roman" w:cs="Times New Roman"/>
          <w:sz w:val="23"/>
          <w:szCs w:val="23"/>
        </w:rPr>
        <w:t xml:space="preserve">Temat pracy dyplomowej powinien być ustalony przez studenta z promotorem </w:t>
      </w:r>
      <w:r>
        <w:rPr>
          <w:rFonts w:ascii="Times New Roman" w:hAnsi="Times New Roman" w:cs="Times New Roman"/>
          <w:sz w:val="23"/>
          <w:szCs w:val="23"/>
        </w:rPr>
        <w:t>i </w:t>
      </w:r>
      <w:r w:rsidRPr="00B92C1B">
        <w:rPr>
          <w:rFonts w:ascii="Times New Roman" w:hAnsi="Times New Roman" w:cs="Times New Roman"/>
          <w:sz w:val="23"/>
          <w:szCs w:val="23"/>
        </w:rPr>
        <w:t>zatwierdzony przez dyrektora instytutu nie później niż przed rozpoczęci</w:t>
      </w:r>
      <w:r>
        <w:rPr>
          <w:rFonts w:ascii="Times New Roman" w:hAnsi="Times New Roman" w:cs="Times New Roman"/>
          <w:sz w:val="23"/>
          <w:szCs w:val="23"/>
        </w:rPr>
        <w:t>em ostatniego semestru studiów</w:t>
      </w:r>
      <w:r w:rsidRPr="00B92C1B">
        <w:rPr>
          <w:rFonts w:ascii="Times New Roman" w:hAnsi="Times New Roman" w:cs="Times New Roman"/>
          <w:sz w:val="23"/>
          <w:szCs w:val="23"/>
        </w:rPr>
        <w:t>.</w:t>
      </w:r>
      <w:r w:rsidR="006F7761" w:rsidRPr="00E87EA8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6F7761" w:rsidRPr="00C02B29" w:rsidRDefault="00982F7E" w:rsidP="00A3388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5B5B">
        <w:rPr>
          <w:rFonts w:ascii="Times New Roman" w:hAnsi="Times New Roman" w:cs="Times New Roman"/>
          <w:sz w:val="24"/>
          <w:szCs w:val="24"/>
        </w:rPr>
        <w:t xml:space="preserve">Temat </w:t>
      </w:r>
      <w:r w:rsidR="00E609A3">
        <w:rPr>
          <w:rFonts w:ascii="Times New Roman" w:hAnsi="Times New Roman" w:cs="Times New Roman"/>
          <w:sz w:val="24"/>
          <w:szCs w:val="24"/>
        </w:rPr>
        <w:t xml:space="preserve">i zakres </w:t>
      </w:r>
      <w:r w:rsidRPr="00575B5B">
        <w:rPr>
          <w:rFonts w:ascii="Times New Roman" w:hAnsi="Times New Roman" w:cs="Times New Roman"/>
          <w:sz w:val="24"/>
          <w:szCs w:val="24"/>
        </w:rPr>
        <w:t xml:space="preserve">pracy dyplomowej </w:t>
      </w:r>
      <w:r w:rsidR="00E609A3">
        <w:rPr>
          <w:rFonts w:ascii="Times New Roman" w:hAnsi="Times New Roman" w:cs="Times New Roman"/>
          <w:sz w:val="24"/>
          <w:szCs w:val="24"/>
        </w:rPr>
        <w:t>powinny</w:t>
      </w:r>
      <w:r w:rsidRPr="00575B5B">
        <w:rPr>
          <w:rFonts w:ascii="Times New Roman" w:hAnsi="Times New Roman" w:cs="Times New Roman"/>
          <w:sz w:val="24"/>
          <w:szCs w:val="24"/>
        </w:rPr>
        <w:t xml:space="preserve"> być zgodn</w:t>
      </w:r>
      <w:r w:rsidR="00E609A3">
        <w:rPr>
          <w:rFonts w:ascii="Times New Roman" w:hAnsi="Times New Roman" w:cs="Times New Roman"/>
          <w:sz w:val="24"/>
          <w:szCs w:val="24"/>
        </w:rPr>
        <w:t>e</w:t>
      </w:r>
      <w:r w:rsidRPr="00575B5B">
        <w:rPr>
          <w:rFonts w:ascii="Times New Roman" w:hAnsi="Times New Roman" w:cs="Times New Roman"/>
          <w:sz w:val="24"/>
          <w:szCs w:val="24"/>
        </w:rPr>
        <w:t xml:space="preserve"> </w:t>
      </w:r>
      <w:r w:rsidR="00575B5B" w:rsidRPr="00575B5B">
        <w:rPr>
          <w:rFonts w:ascii="Times New Roman" w:eastAsia="TimesNewRomanPSMT" w:hAnsi="Times New Roman" w:cs="Times New Roman"/>
          <w:sz w:val="24"/>
          <w:szCs w:val="24"/>
        </w:rPr>
        <w:t>z efektami kształcenia dla danego kierunku i specjalności</w:t>
      </w:r>
      <w:r w:rsidR="005B2191">
        <w:rPr>
          <w:rFonts w:ascii="Times New Roman" w:eastAsia="TimesNewRomanPSMT" w:hAnsi="Times New Roman" w:cs="Times New Roman"/>
          <w:sz w:val="24"/>
          <w:szCs w:val="24"/>
        </w:rPr>
        <w:t xml:space="preserve">. Przy ustalaniu tematu pracy bierze się pod uwagę </w:t>
      </w:r>
      <w:r w:rsidR="005B2191">
        <w:rPr>
          <w:rFonts w:ascii="Times New Roman" w:hAnsi="Times New Roman" w:cs="Times New Roman"/>
          <w:sz w:val="24"/>
          <w:szCs w:val="24"/>
        </w:rPr>
        <w:t>zainteresowania naukowe studenta oraz zainteresowania i osiągnięcia</w:t>
      </w:r>
      <w:r w:rsidR="00BC34A6" w:rsidRPr="005B2191">
        <w:rPr>
          <w:rFonts w:ascii="Times New Roman" w:hAnsi="Times New Roman" w:cs="Times New Roman"/>
          <w:sz w:val="24"/>
          <w:szCs w:val="24"/>
        </w:rPr>
        <w:t xml:space="preserve"> naukowo-</w:t>
      </w:r>
      <w:r w:rsidR="005B2191">
        <w:rPr>
          <w:rFonts w:ascii="Times New Roman" w:hAnsi="Times New Roman" w:cs="Times New Roman"/>
          <w:sz w:val="24"/>
          <w:szCs w:val="24"/>
        </w:rPr>
        <w:t>badawcze</w:t>
      </w:r>
      <w:r w:rsidRPr="005B2191">
        <w:rPr>
          <w:rFonts w:ascii="Times New Roman" w:hAnsi="Times New Roman" w:cs="Times New Roman"/>
          <w:sz w:val="24"/>
          <w:szCs w:val="24"/>
        </w:rPr>
        <w:t xml:space="preserve"> </w:t>
      </w:r>
      <w:r w:rsidR="00C02B29">
        <w:rPr>
          <w:rFonts w:ascii="Times New Roman" w:hAnsi="Times New Roman" w:cs="Times New Roman"/>
          <w:sz w:val="24"/>
          <w:szCs w:val="24"/>
        </w:rPr>
        <w:t>promotora</w:t>
      </w:r>
      <w:r w:rsidR="00A35253" w:rsidRPr="005B2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B29" w:rsidRPr="00C02B29" w:rsidRDefault="002A1650" w:rsidP="00A3388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Zmiana tematu pracy dyplomowej może być dokonana na uzasadniony wniosek studenta lub promotora decyzją dyrektora właściwego instytutu.</w:t>
      </w:r>
    </w:p>
    <w:p w:rsidR="00C02B29" w:rsidRDefault="00C02B29" w:rsidP="00353C07">
      <w:pPr>
        <w:autoSpaceDE w:val="0"/>
        <w:autoSpaceDN w:val="0"/>
        <w:adjustRightInd w:val="0"/>
        <w:spacing w:before="100" w:beforeAutospacing="1" w:after="100" w:afterAutospacing="1" w:line="36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Pr="0063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dyplomowa</w:t>
      </w:r>
    </w:p>
    <w:p w:rsidR="00C02B29" w:rsidRPr="005B2191" w:rsidRDefault="00C02B29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Praca dyplomowa jest samodzielną pracą studenta</w:t>
      </w:r>
      <w:r w:rsidR="00DC3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przygotowaną pod kierunkiem promotora.</w:t>
      </w:r>
    </w:p>
    <w:p w:rsidR="006F7761" w:rsidRPr="00B50FF1" w:rsidRDefault="00982F7E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F7761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DC3B83">
        <w:rPr>
          <w:rFonts w:ascii="Times New Roman" w:hAnsi="Times New Roman" w:cs="Times New Roman"/>
          <w:sz w:val="24"/>
          <w:szCs w:val="24"/>
        </w:rPr>
        <w:t>musi</w:t>
      </w:r>
      <w:r w:rsidRPr="006F7761">
        <w:rPr>
          <w:rFonts w:ascii="Times New Roman" w:hAnsi="Times New Roman" w:cs="Times New Roman"/>
          <w:sz w:val="24"/>
          <w:szCs w:val="24"/>
        </w:rPr>
        <w:t xml:space="preserve"> </w:t>
      </w:r>
      <w:r w:rsidR="00DC3B83">
        <w:rPr>
          <w:rFonts w:ascii="Times New Roman" w:hAnsi="Times New Roman" w:cs="Times New Roman"/>
          <w:sz w:val="24"/>
          <w:szCs w:val="24"/>
        </w:rPr>
        <w:t xml:space="preserve">być poprawna merytorycznie. Pisemna praca dyplomowa powinna być poprawna </w:t>
      </w:r>
      <w:r w:rsidR="00B50FF1">
        <w:rPr>
          <w:rFonts w:ascii="Times New Roman" w:hAnsi="Times New Roman" w:cs="Times New Roman"/>
          <w:sz w:val="24"/>
          <w:szCs w:val="24"/>
        </w:rPr>
        <w:t xml:space="preserve">językowo, stylistycznie, redakcyjnie i edytorsko, z zachowaniem poprawności cytowania oraz </w:t>
      </w:r>
      <w:r w:rsidR="00F154EE">
        <w:rPr>
          <w:rFonts w:ascii="Times New Roman" w:hAnsi="Times New Roman" w:cs="Times New Roman"/>
          <w:sz w:val="24"/>
          <w:szCs w:val="24"/>
        </w:rPr>
        <w:t>przestrzeganiem praw autorskich,</w:t>
      </w:r>
      <w:r w:rsidRPr="006F7761">
        <w:rPr>
          <w:rFonts w:ascii="Times New Roman" w:hAnsi="Times New Roman" w:cs="Times New Roman"/>
          <w:sz w:val="24"/>
          <w:szCs w:val="24"/>
        </w:rPr>
        <w:t xml:space="preserve"> powinna zawierać wni</w:t>
      </w:r>
      <w:r w:rsidR="00AB4AF9" w:rsidRPr="006F7761">
        <w:rPr>
          <w:rFonts w:ascii="Times New Roman" w:hAnsi="Times New Roman" w:cs="Times New Roman"/>
          <w:sz w:val="24"/>
          <w:szCs w:val="24"/>
        </w:rPr>
        <w:t>oski oraz zestawienie wykorzysta</w:t>
      </w:r>
      <w:r w:rsidRPr="006F7761">
        <w:rPr>
          <w:rFonts w:ascii="Times New Roman" w:hAnsi="Times New Roman" w:cs="Times New Roman"/>
          <w:sz w:val="24"/>
          <w:szCs w:val="24"/>
        </w:rPr>
        <w:t xml:space="preserve">nej literatury przedmiotu. </w:t>
      </w:r>
    </w:p>
    <w:p w:rsidR="00B50FF1" w:rsidRPr="00B50FF1" w:rsidRDefault="00B50FF1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Promotor ma prawo nie przyjąć pracy zawierającej błędy merytoryczne i formalne.</w:t>
      </w:r>
    </w:p>
    <w:p w:rsidR="006F7761" w:rsidRDefault="00982F7E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F7761">
        <w:rPr>
          <w:rFonts w:ascii="Times New Roman" w:hAnsi="Times New Roman" w:cs="Times New Roman"/>
          <w:sz w:val="24"/>
          <w:szCs w:val="24"/>
        </w:rPr>
        <w:t xml:space="preserve">Za merytoryczną i formalną poprawność pracy odpowiada </w:t>
      </w:r>
      <w:r w:rsidR="000D2960">
        <w:rPr>
          <w:rFonts w:ascii="Times New Roman" w:hAnsi="Times New Roman" w:cs="Times New Roman"/>
          <w:sz w:val="24"/>
          <w:szCs w:val="24"/>
        </w:rPr>
        <w:t xml:space="preserve">dyplomant oraz </w:t>
      </w:r>
      <w:r w:rsidRPr="006F7761">
        <w:rPr>
          <w:rFonts w:ascii="Times New Roman" w:hAnsi="Times New Roman" w:cs="Times New Roman"/>
          <w:sz w:val="24"/>
          <w:szCs w:val="24"/>
        </w:rPr>
        <w:t>opiekun pracy dyplomowej.</w:t>
      </w:r>
    </w:p>
    <w:p w:rsidR="006F7761" w:rsidRPr="00060F16" w:rsidRDefault="00CA32E6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36BFC">
        <w:rPr>
          <w:rFonts w:ascii="Times New Roman" w:hAnsi="Times New Roman" w:cs="Times New Roman"/>
          <w:sz w:val="24"/>
          <w:szCs w:val="24"/>
        </w:rPr>
        <w:t>Praca dyplomowa studenta podlega weryfikacji systemem antyplagi</w:t>
      </w:r>
      <w:r>
        <w:rPr>
          <w:rFonts w:ascii="Times New Roman" w:hAnsi="Times New Roman" w:cs="Times New Roman"/>
          <w:sz w:val="24"/>
          <w:szCs w:val="24"/>
        </w:rPr>
        <w:t>atowym, zgodnie</w:t>
      </w:r>
      <w:r w:rsidR="00F154EE">
        <w:rPr>
          <w:rFonts w:ascii="Times New Roman" w:hAnsi="Times New Roman" w:cs="Times New Roman"/>
          <w:sz w:val="24"/>
          <w:szCs w:val="24"/>
        </w:rPr>
        <w:t xml:space="preserve"> z procedurą weryfikacji prac </w:t>
      </w:r>
      <w:r w:rsidRPr="00A36BFC">
        <w:rPr>
          <w:rFonts w:ascii="Times New Roman" w:hAnsi="Times New Roman" w:cs="Times New Roman"/>
          <w:sz w:val="24"/>
          <w:szCs w:val="24"/>
        </w:rPr>
        <w:t>dyplomowych,</w:t>
      </w:r>
      <w:r>
        <w:rPr>
          <w:rFonts w:ascii="Times New Roman" w:hAnsi="Times New Roman" w:cs="Times New Roman"/>
          <w:sz w:val="24"/>
          <w:szCs w:val="24"/>
        </w:rPr>
        <w:t xml:space="preserve"> określoną w </w:t>
      </w:r>
      <w:r w:rsidRPr="00A36BFC">
        <w:rPr>
          <w:rFonts w:ascii="Times New Roman" w:hAnsi="Times New Roman" w:cs="Times New Roman"/>
          <w:sz w:val="24"/>
          <w:szCs w:val="24"/>
        </w:rPr>
        <w:t>odrębnym zarządzeniu Rektora PWSZ w Chełmie</w:t>
      </w:r>
      <w:r w:rsidR="00982F7E" w:rsidRPr="006F77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0F16" w:rsidRDefault="00CA32E6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36BFC">
        <w:rPr>
          <w:rFonts w:ascii="Times New Roman" w:hAnsi="Times New Roman" w:cs="Times New Roman"/>
          <w:sz w:val="24"/>
          <w:szCs w:val="24"/>
        </w:rPr>
        <w:t xml:space="preserve">Promotor </w:t>
      </w:r>
      <w:r>
        <w:rPr>
          <w:rFonts w:ascii="Times New Roman" w:hAnsi="Times New Roman" w:cs="Times New Roman"/>
          <w:sz w:val="24"/>
          <w:szCs w:val="24"/>
        </w:rPr>
        <w:t xml:space="preserve">zatwierdza </w:t>
      </w:r>
      <w:r w:rsidRPr="00A36BFC">
        <w:rPr>
          <w:rFonts w:ascii="Times New Roman" w:hAnsi="Times New Roman" w:cs="Times New Roman"/>
          <w:sz w:val="24"/>
          <w:szCs w:val="24"/>
        </w:rPr>
        <w:t>przedłożoną przez student</w:t>
      </w:r>
      <w:r>
        <w:rPr>
          <w:rFonts w:ascii="Times New Roman" w:hAnsi="Times New Roman" w:cs="Times New Roman"/>
          <w:sz w:val="24"/>
          <w:szCs w:val="24"/>
        </w:rPr>
        <w:t>a pracę</w:t>
      </w:r>
      <w:r w:rsidRPr="00A36BFC">
        <w:rPr>
          <w:rFonts w:ascii="Times New Roman" w:hAnsi="Times New Roman" w:cs="Times New Roman"/>
          <w:sz w:val="24"/>
          <w:szCs w:val="24"/>
        </w:rPr>
        <w:t xml:space="preserve"> poprzez podpisanie opinii o samodzielności pracy, potwierdzając, iż praca s</w:t>
      </w:r>
      <w:r>
        <w:rPr>
          <w:rFonts w:ascii="Times New Roman" w:hAnsi="Times New Roman" w:cs="Times New Roman"/>
          <w:sz w:val="24"/>
          <w:szCs w:val="24"/>
        </w:rPr>
        <w:t>pełnia warunki do przedstawienia</w:t>
      </w:r>
      <w:r w:rsidRPr="00A36BFC">
        <w:rPr>
          <w:rFonts w:ascii="Times New Roman" w:hAnsi="Times New Roman" w:cs="Times New Roman"/>
          <w:sz w:val="24"/>
          <w:szCs w:val="24"/>
        </w:rPr>
        <w:t xml:space="preserve"> jej w postępowaniu o nadanie tytułu zawodowego, a następnie po złożeniu przez studenta pracy zgodnie z § 51 Regulaminu Studiów Państwowej Wyższej Szkoły Zawodowej w Chełmie</w:t>
      </w:r>
      <w:r w:rsidRPr="0012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właściwym Dziale Obsługi Studenta,</w:t>
      </w:r>
      <w:r w:rsidRPr="00A36BFC">
        <w:rPr>
          <w:rFonts w:ascii="Times New Roman" w:hAnsi="Times New Roman" w:cs="Times New Roman"/>
          <w:sz w:val="24"/>
          <w:szCs w:val="24"/>
        </w:rPr>
        <w:t xml:space="preserve"> zalicza seminarium dyplomowe.</w:t>
      </w:r>
    </w:p>
    <w:p w:rsidR="00982F7E" w:rsidRPr="001642EF" w:rsidRDefault="00982F7E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F7761">
        <w:rPr>
          <w:rFonts w:ascii="Times New Roman" w:hAnsi="Times New Roman" w:cs="Times New Roman"/>
          <w:sz w:val="24"/>
          <w:szCs w:val="24"/>
          <w:lang w:eastAsia="pl-PL"/>
        </w:rPr>
        <w:t xml:space="preserve">Student </w:t>
      </w:r>
      <w:r w:rsidR="00353C07">
        <w:rPr>
          <w:rFonts w:ascii="Times New Roman" w:hAnsi="Times New Roman" w:cs="Times New Roman"/>
          <w:sz w:val="24"/>
          <w:szCs w:val="24"/>
          <w:lang w:eastAsia="pl-PL"/>
        </w:rPr>
        <w:t>dołącza do pracy oświadczenie o </w:t>
      </w:r>
      <w:r w:rsidRPr="006F7761">
        <w:rPr>
          <w:rFonts w:ascii="Times New Roman" w:hAnsi="Times New Roman" w:cs="Times New Roman"/>
          <w:sz w:val="24"/>
          <w:szCs w:val="24"/>
          <w:lang w:eastAsia="pl-PL"/>
        </w:rPr>
        <w:t>autors</w:t>
      </w:r>
      <w:r w:rsidR="00353C07">
        <w:rPr>
          <w:rFonts w:ascii="Times New Roman" w:hAnsi="Times New Roman" w:cs="Times New Roman"/>
          <w:sz w:val="24"/>
          <w:szCs w:val="24"/>
          <w:lang w:eastAsia="pl-PL"/>
        </w:rPr>
        <w:t>twie pracy oraz oświadczenie o </w:t>
      </w:r>
      <w:r w:rsidRPr="006F7761">
        <w:rPr>
          <w:rFonts w:ascii="Times New Roman" w:hAnsi="Times New Roman" w:cs="Times New Roman"/>
          <w:sz w:val="24"/>
          <w:szCs w:val="24"/>
          <w:lang w:eastAsia="pl-PL"/>
        </w:rPr>
        <w:t xml:space="preserve">udostępnianiu pracy dyplomowej. </w:t>
      </w:r>
    </w:p>
    <w:p w:rsidR="001642EF" w:rsidRPr="001642EF" w:rsidRDefault="001642EF" w:rsidP="001642E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87EA8">
        <w:rPr>
          <w:rFonts w:ascii="Times New Roman" w:hAnsi="Times New Roman" w:cs="Times New Roman"/>
          <w:sz w:val="24"/>
          <w:szCs w:val="24"/>
        </w:rPr>
        <w:t>Praca dyplomowa przedstawiona do obrony podlega ocenie, wystawianej niezależnie przez opiekuna pracy oraz recenzenta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EA8" w:rsidRDefault="00961164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13DD">
        <w:rPr>
          <w:rFonts w:ascii="Times New Roman" w:hAnsi="Times New Roman" w:cs="Times New Roman"/>
          <w:sz w:val="24"/>
          <w:szCs w:val="24"/>
        </w:rPr>
        <w:t>Recenzja pracy dyplomowej dokonywana jest przez recenzenta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DD">
        <w:rPr>
          <w:rFonts w:ascii="Times New Roman" w:eastAsia="Times New Roman" w:hAnsi="Times New Roman" w:cs="Times New Roman"/>
          <w:sz w:val="24"/>
          <w:szCs w:val="24"/>
        </w:rPr>
        <w:t xml:space="preserve">wyznaczonego przez dyrektora </w:t>
      </w:r>
      <w:r>
        <w:rPr>
          <w:rFonts w:ascii="Times New Roman" w:hAnsi="Times New Roman" w:cs="Times New Roman"/>
          <w:sz w:val="24"/>
          <w:szCs w:val="24"/>
        </w:rPr>
        <w:t>właściwego</w:t>
      </w:r>
      <w:r w:rsidRPr="000013DD">
        <w:rPr>
          <w:rFonts w:ascii="Times New Roman" w:eastAsia="Times New Roman" w:hAnsi="Times New Roman" w:cs="Times New Roman"/>
          <w:sz w:val="24"/>
          <w:szCs w:val="24"/>
        </w:rPr>
        <w:t xml:space="preserve"> instytutu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13DD">
        <w:rPr>
          <w:rFonts w:ascii="Times New Roman" w:eastAsia="Times New Roman" w:hAnsi="Times New Roman" w:cs="Times New Roman"/>
          <w:sz w:val="24"/>
          <w:szCs w:val="24"/>
        </w:rPr>
        <w:t xml:space="preserve"> w porozumieniu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DD">
        <w:rPr>
          <w:rFonts w:ascii="Times New Roman" w:eastAsia="Times New Roman" w:hAnsi="Times New Roman" w:cs="Times New Roman"/>
          <w:sz w:val="24"/>
          <w:szCs w:val="24"/>
        </w:rPr>
        <w:t>kierownikiem katedry</w:t>
      </w:r>
      <w:r>
        <w:rPr>
          <w:rFonts w:ascii="Times New Roman" w:eastAsia="Times New Roman" w:hAnsi="Times New Roman" w:cs="Times New Roman"/>
          <w:sz w:val="24"/>
          <w:szCs w:val="24"/>
        </w:rPr>
        <w:t>. W przypadku, gdy w instytucie nie zostały powołane katedry, dyrektor właściwego instytutu wyznacza recenzenta w porozumieniu z nauczycielem akademickim reprezentującym dziedzinę, z zakresu której wykonywana jest praca dyplomowa</w:t>
      </w:r>
      <w:r w:rsidR="001642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42EF" w:rsidRDefault="001642EF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Recenzentem pracy może być nauczyciel akademicki posiadający co najmniej stopień naukowy doktora. Dziedzina i dorobek naukowy 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recenzenta powinny być zgodne z 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kierunkiem dyplomowania.</w:t>
      </w:r>
    </w:p>
    <w:p w:rsidR="001642EF" w:rsidRDefault="001642EF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Praca, która ma charakter praktyczny, może być recenzowana przez nauczyciela akademickiego posiadającego tytuł magistra oraz zn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aczące doświadczenie zawodowe w 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danej dziedzinie.</w:t>
      </w:r>
    </w:p>
    <w:p w:rsidR="00881AF7" w:rsidRDefault="00881AF7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Recenzja powinna zawierać wnikliwą ocenę poziomu merytorycznego i formalnej strony pracy.</w:t>
      </w:r>
    </w:p>
    <w:p w:rsidR="00881AF7" w:rsidRDefault="00881AF7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Recenzent składa w Dziale Obsługi Studenta recenzję nie później niż 7 dni przed datą egzaminu dyplomowego.</w:t>
      </w:r>
    </w:p>
    <w:p w:rsidR="00881AF7" w:rsidRDefault="00881AF7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Studentowi przysługuje prawo zapoznania się z recenzją.</w:t>
      </w:r>
    </w:p>
    <w:p w:rsidR="00881AF7" w:rsidRDefault="00881AF7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szczególnie uzasadnionych przypadkach, a </w:t>
      </w:r>
      <w:r w:rsidR="002A16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zwłaszcza jeśli zachodzi </w:t>
      </w:r>
      <w:r w:rsidR="00DC3B8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uzasadnione podejrzenie wykonania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nieobiekty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wnej recenzji pracy dyplomowej</w:t>
      </w:r>
      <w:r w:rsidR="00DC3B8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yrektor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właściwego 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nstytutu może na wniosek studenta wyznaczyć innego recenzenta.</w:t>
      </w:r>
    </w:p>
    <w:p w:rsidR="002A1650" w:rsidRDefault="002A1650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Dyrektor instytutu, na uzasadniony wniosek kierownika katedry, może </w:t>
      </w:r>
      <w:r w:rsidR="00B174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zlecić wykonanie dodatkowej recenzji pracy dyplomowej przez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zewnętrznego recenzenta.</w:t>
      </w:r>
    </w:p>
    <w:p w:rsidR="00982F7E" w:rsidRDefault="00982F7E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3C07">
        <w:rPr>
          <w:rFonts w:ascii="Times New Roman" w:hAnsi="Times New Roman" w:cs="Times New Roman"/>
          <w:b/>
          <w:bCs/>
          <w:sz w:val="24"/>
          <w:szCs w:val="24"/>
        </w:rPr>
        <w:t>7 Prawa autorskie</w:t>
      </w:r>
    </w:p>
    <w:p w:rsidR="00E87EA8" w:rsidRDefault="00252A53" w:rsidP="001642EF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EA8">
        <w:rPr>
          <w:rFonts w:ascii="Times New Roman" w:hAnsi="Times New Roman" w:cs="Times New Roman"/>
          <w:sz w:val="24"/>
          <w:szCs w:val="24"/>
        </w:rPr>
        <w:t>Za przestrzeganie praw autorskich, sposób i uczciwość cytowania odpowiada dyplomant.</w:t>
      </w:r>
    </w:p>
    <w:p w:rsidR="00F154EE" w:rsidRPr="00F154EE" w:rsidRDefault="00F154EE" w:rsidP="001642EF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4EE">
        <w:rPr>
          <w:rFonts w:ascii="Times New Roman" w:hAnsi="Times New Roman" w:cs="Times New Roman"/>
          <w:i/>
          <w:sz w:val="24"/>
          <w:szCs w:val="24"/>
        </w:rPr>
        <w:t>(skreślony)</w:t>
      </w:r>
    </w:p>
    <w:p w:rsidR="00060F16" w:rsidRDefault="00060F16" w:rsidP="001642EF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Uczelnia zamieszcza </w:t>
      </w:r>
      <w:r w:rsidR="00DC3B83">
        <w:rPr>
          <w:rFonts w:ascii="Times New Roman" w:hAnsi="Times New Roman" w:cs="Times New Roman"/>
          <w:sz w:val="24"/>
          <w:szCs w:val="24"/>
          <w:lang w:eastAsia="pl-PL"/>
        </w:rPr>
        <w:t xml:space="preserve">pisemną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pracę dyplomową w ogólnopolskim repozytorium pisemnych prac </w:t>
      </w:r>
      <w:r w:rsidR="00B17432">
        <w:rPr>
          <w:rFonts w:ascii="Times New Roman" w:hAnsi="Times New Roman" w:cs="Times New Roman"/>
          <w:sz w:val="24"/>
          <w:szCs w:val="24"/>
          <w:lang w:eastAsia="pl-PL"/>
        </w:rPr>
        <w:t>dyplomowych, prowadzonym przez m</w:t>
      </w:r>
      <w:r>
        <w:rPr>
          <w:rFonts w:ascii="Times New Roman" w:hAnsi="Times New Roman" w:cs="Times New Roman"/>
          <w:sz w:val="24"/>
          <w:szCs w:val="24"/>
          <w:lang w:eastAsia="pl-PL"/>
        </w:rPr>
        <w:t>inistra właściwego do spraw szkolnictwa wyższego.</w:t>
      </w:r>
    </w:p>
    <w:p w:rsidR="00B17432" w:rsidRDefault="00B17432" w:rsidP="001642EF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Promotorowi pracy przysługuje dostęp do danych zamieszczonym w ogólnopolskim repozytorium pisemnych prac dyplomowych. </w:t>
      </w:r>
    </w:p>
    <w:p w:rsidR="00E87EA8" w:rsidRPr="0072554A" w:rsidRDefault="00060F16" w:rsidP="00E87EA8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54A">
        <w:rPr>
          <w:rFonts w:ascii="Times New Roman" w:hAnsi="Times New Roman" w:cs="Times New Roman"/>
          <w:sz w:val="24"/>
          <w:szCs w:val="24"/>
          <w:lang w:eastAsia="pl-PL"/>
        </w:rPr>
        <w:t>W repozytorium nie zamieszcza się prac zawierających informacje podlegające ochronie na podstawie przepisów o ochronie informacji niejawnych.</w:t>
      </w:r>
    </w:p>
    <w:p w:rsidR="00200ACD" w:rsidRPr="00DC3B83" w:rsidRDefault="00200ACD" w:rsidP="00200ACD">
      <w:pPr>
        <w:autoSpaceDE w:val="0"/>
        <w:autoSpaceDN w:val="0"/>
        <w:adjustRightInd w:val="0"/>
        <w:spacing w:after="0" w:line="240" w:lineRule="auto"/>
        <w:ind w:right="1275"/>
        <w:jc w:val="right"/>
        <w:rPr>
          <w:rFonts w:ascii="Times New Roman" w:hAnsi="Times New Roman" w:cs="Times New Roman"/>
          <w:sz w:val="24"/>
          <w:szCs w:val="24"/>
        </w:rPr>
      </w:pPr>
    </w:p>
    <w:sectPr w:rsidR="00200ACD" w:rsidRPr="00DC3B83" w:rsidSect="00DC3B8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C0" w:rsidRDefault="00675FC0" w:rsidP="001762DC">
      <w:pPr>
        <w:spacing w:after="0" w:line="240" w:lineRule="auto"/>
      </w:pPr>
      <w:r>
        <w:separator/>
      </w:r>
    </w:p>
  </w:endnote>
  <w:endnote w:type="continuationSeparator" w:id="0">
    <w:p w:rsidR="00675FC0" w:rsidRDefault="00675FC0" w:rsidP="0017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C0" w:rsidRDefault="00675FC0" w:rsidP="001762DC">
      <w:pPr>
        <w:spacing w:after="0" w:line="240" w:lineRule="auto"/>
      </w:pPr>
      <w:r>
        <w:separator/>
      </w:r>
    </w:p>
  </w:footnote>
  <w:footnote w:type="continuationSeparator" w:id="0">
    <w:p w:rsidR="00675FC0" w:rsidRDefault="00675FC0" w:rsidP="0017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A2E"/>
    <w:multiLevelType w:val="hybridMultilevel"/>
    <w:tmpl w:val="6DC8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BFF"/>
    <w:multiLevelType w:val="multilevel"/>
    <w:tmpl w:val="DA44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337801"/>
    <w:multiLevelType w:val="hybridMultilevel"/>
    <w:tmpl w:val="32D6A6B8"/>
    <w:lvl w:ilvl="0" w:tplc="3266F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409B"/>
    <w:multiLevelType w:val="hybridMultilevel"/>
    <w:tmpl w:val="72F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49C"/>
    <w:multiLevelType w:val="multilevel"/>
    <w:tmpl w:val="248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FD33A7"/>
    <w:multiLevelType w:val="hybridMultilevel"/>
    <w:tmpl w:val="93C0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6204"/>
    <w:multiLevelType w:val="hybridMultilevel"/>
    <w:tmpl w:val="FBE8B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C59AE"/>
    <w:multiLevelType w:val="multilevel"/>
    <w:tmpl w:val="7AB61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1F26F24"/>
    <w:multiLevelType w:val="multilevel"/>
    <w:tmpl w:val="22B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2E8580C"/>
    <w:multiLevelType w:val="hybridMultilevel"/>
    <w:tmpl w:val="FBAC86F2"/>
    <w:lvl w:ilvl="0" w:tplc="D7823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73FB3"/>
    <w:multiLevelType w:val="hybridMultilevel"/>
    <w:tmpl w:val="D396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37651"/>
    <w:multiLevelType w:val="hybridMultilevel"/>
    <w:tmpl w:val="88DAAB84"/>
    <w:lvl w:ilvl="0" w:tplc="38E61A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0EA3"/>
    <w:multiLevelType w:val="hybridMultilevel"/>
    <w:tmpl w:val="089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461B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86581"/>
    <w:multiLevelType w:val="hybridMultilevel"/>
    <w:tmpl w:val="49129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7057F"/>
    <w:multiLevelType w:val="multilevel"/>
    <w:tmpl w:val="059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4E373BD"/>
    <w:multiLevelType w:val="hybridMultilevel"/>
    <w:tmpl w:val="E0D8725C"/>
    <w:lvl w:ilvl="0" w:tplc="1E74AD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D698A"/>
    <w:multiLevelType w:val="hybridMultilevel"/>
    <w:tmpl w:val="6474509A"/>
    <w:lvl w:ilvl="0" w:tplc="7428B5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419DE"/>
    <w:multiLevelType w:val="multilevel"/>
    <w:tmpl w:val="1088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F0D63F3"/>
    <w:multiLevelType w:val="hybridMultilevel"/>
    <w:tmpl w:val="05CCCD00"/>
    <w:lvl w:ilvl="0" w:tplc="3266F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6F2524"/>
    <w:multiLevelType w:val="multilevel"/>
    <w:tmpl w:val="123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FCF7F05"/>
    <w:multiLevelType w:val="hybridMultilevel"/>
    <w:tmpl w:val="C492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8"/>
  </w:num>
  <w:num w:numId="7">
    <w:abstractNumId w:val="1"/>
  </w:num>
  <w:num w:numId="8">
    <w:abstractNumId w:val="18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20"/>
  </w:num>
  <w:num w:numId="14">
    <w:abstractNumId w:val="5"/>
  </w:num>
  <w:num w:numId="15">
    <w:abstractNumId w:val="12"/>
  </w:num>
  <w:num w:numId="16">
    <w:abstractNumId w:val="6"/>
  </w:num>
  <w:num w:numId="17">
    <w:abstractNumId w:val="2"/>
  </w:num>
  <w:num w:numId="18">
    <w:abstractNumId w:val="9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5C57"/>
    <w:rsid w:val="00002011"/>
    <w:rsid w:val="00006DAB"/>
    <w:rsid w:val="00022987"/>
    <w:rsid w:val="00022BE7"/>
    <w:rsid w:val="000240E4"/>
    <w:rsid w:val="00024C40"/>
    <w:rsid w:val="00033356"/>
    <w:rsid w:val="00034C01"/>
    <w:rsid w:val="000609A0"/>
    <w:rsid w:val="00060F16"/>
    <w:rsid w:val="00065E6C"/>
    <w:rsid w:val="000873E6"/>
    <w:rsid w:val="000925C2"/>
    <w:rsid w:val="000946F1"/>
    <w:rsid w:val="000A54FC"/>
    <w:rsid w:val="000A56C8"/>
    <w:rsid w:val="000C7C34"/>
    <w:rsid w:val="000D071F"/>
    <w:rsid w:val="000D2960"/>
    <w:rsid w:val="000F5EEE"/>
    <w:rsid w:val="001234B5"/>
    <w:rsid w:val="00134CA8"/>
    <w:rsid w:val="0015741D"/>
    <w:rsid w:val="00157978"/>
    <w:rsid w:val="001642EF"/>
    <w:rsid w:val="00164D52"/>
    <w:rsid w:val="001762DC"/>
    <w:rsid w:val="00182B85"/>
    <w:rsid w:val="00183AC8"/>
    <w:rsid w:val="001A0D6C"/>
    <w:rsid w:val="001A47F1"/>
    <w:rsid w:val="001B259A"/>
    <w:rsid w:val="00200ACD"/>
    <w:rsid w:val="00210C50"/>
    <w:rsid w:val="00227CA0"/>
    <w:rsid w:val="0024412D"/>
    <w:rsid w:val="00252A53"/>
    <w:rsid w:val="002608D5"/>
    <w:rsid w:val="00263029"/>
    <w:rsid w:val="002739B7"/>
    <w:rsid w:val="00291D06"/>
    <w:rsid w:val="002A1650"/>
    <w:rsid w:val="002B00AC"/>
    <w:rsid w:val="002B19F0"/>
    <w:rsid w:val="002C4DFB"/>
    <w:rsid w:val="002D549C"/>
    <w:rsid w:val="002E190A"/>
    <w:rsid w:val="002E337E"/>
    <w:rsid w:val="002E4607"/>
    <w:rsid w:val="002F482E"/>
    <w:rsid w:val="00304EFD"/>
    <w:rsid w:val="00311969"/>
    <w:rsid w:val="00330A15"/>
    <w:rsid w:val="00353C07"/>
    <w:rsid w:val="00361330"/>
    <w:rsid w:val="00372860"/>
    <w:rsid w:val="00372AA4"/>
    <w:rsid w:val="00376133"/>
    <w:rsid w:val="00377695"/>
    <w:rsid w:val="003915CE"/>
    <w:rsid w:val="0039173A"/>
    <w:rsid w:val="00395B97"/>
    <w:rsid w:val="003B009B"/>
    <w:rsid w:val="003B4410"/>
    <w:rsid w:val="003C3FDD"/>
    <w:rsid w:val="00402E2F"/>
    <w:rsid w:val="00411830"/>
    <w:rsid w:val="00421119"/>
    <w:rsid w:val="00433576"/>
    <w:rsid w:val="0043772D"/>
    <w:rsid w:val="00457BA8"/>
    <w:rsid w:val="004974A6"/>
    <w:rsid w:val="004976A8"/>
    <w:rsid w:val="004A33DA"/>
    <w:rsid w:val="004D2026"/>
    <w:rsid w:val="004D3EF8"/>
    <w:rsid w:val="004D3F5F"/>
    <w:rsid w:val="004D67A6"/>
    <w:rsid w:val="004F0D22"/>
    <w:rsid w:val="004F2D5E"/>
    <w:rsid w:val="005016F4"/>
    <w:rsid w:val="00517F26"/>
    <w:rsid w:val="005220C8"/>
    <w:rsid w:val="005224CA"/>
    <w:rsid w:val="00523AC3"/>
    <w:rsid w:val="0054400D"/>
    <w:rsid w:val="005518BA"/>
    <w:rsid w:val="005578A1"/>
    <w:rsid w:val="00574F3D"/>
    <w:rsid w:val="00575B5B"/>
    <w:rsid w:val="0057778C"/>
    <w:rsid w:val="00584CCC"/>
    <w:rsid w:val="00590562"/>
    <w:rsid w:val="005B2191"/>
    <w:rsid w:val="005C27D4"/>
    <w:rsid w:val="005D0D19"/>
    <w:rsid w:val="005D38F7"/>
    <w:rsid w:val="005F1A43"/>
    <w:rsid w:val="005F1E24"/>
    <w:rsid w:val="005F2839"/>
    <w:rsid w:val="00606D24"/>
    <w:rsid w:val="006276D4"/>
    <w:rsid w:val="00630E2F"/>
    <w:rsid w:val="00633580"/>
    <w:rsid w:val="00637307"/>
    <w:rsid w:val="00643564"/>
    <w:rsid w:val="00673766"/>
    <w:rsid w:val="00675FC0"/>
    <w:rsid w:val="0068701F"/>
    <w:rsid w:val="00697479"/>
    <w:rsid w:val="006A23B8"/>
    <w:rsid w:val="006C0983"/>
    <w:rsid w:val="006C46E9"/>
    <w:rsid w:val="006D1902"/>
    <w:rsid w:val="006F5EED"/>
    <w:rsid w:val="006F7761"/>
    <w:rsid w:val="00701304"/>
    <w:rsid w:val="00704C4C"/>
    <w:rsid w:val="00720CDE"/>
    <w:rsid w:val="0072554A"/>
    <w:rsid w:val="007329C5"/>
    <w:rsid w:val="007358C2"/>
    <w:rsid w:val="00737FB1"/>
    <w:rsid w:val="00740A83"/>
    <w:rsid w:val="00743D37"/>
    <w:rsid w:val="007726E6"/>
    <w:rsid w:val="00781B62"/>
    <w:rsid w:val="007833FF"/>
    <w:rsid w:val="0079280C"/>
    <w:rsid w:val="007A430E"/>
    <w:rsid w:val="007A656B"/>
    <w:rsid w:val="007A79AD"/>
    <w:rsid w:val="007B3EEA"/>
    <w:rsid w:val="007D2244"/>
    <w:rsid w:val="007E097A"/>
    <w:rsid w:val="007F111C"/>
    <w:rsid w:val="00802F56"/>
    <w:rsid w:val="00803649"/>
    <w:rsid w:val="00810B77"/>
    <w:rsid w:val="00812CD6"/>
    <w:rsid w:val="00816FB2"/>
    <w:rsid w:val="00836831"/>
    <w:rsid w:val="00843E99"/>
    <w:rsid w:val="0085769B"/>
    <w:rsid w:val="00871794"/>
    <w:rsid w:val="00881AF7"/>
    <w:rsid w:val="00883CC8"/>
    <w:rsid w:val="00883D42"/>
    <w:rsid w:val="008A0358"/>
    <w:rsid w:val="008B455F"/>
    <w:rsid w:val="00925278"/>
    <w:rsid w:val="00936F14"/>
    <w:rsid w:val="00943644"/>
    <w:rsid w:val="00961164"/>
    <w:rsid w:val="009668B1"/>
    <w:rsid w:val="00982F7E"/>
    <w:rsid w:val="009903BB"/>
    <w:rsid w:val="00992206"/>
    <w:rsid w:val="00992EA3"/>
    <w:rsid w:val="00993B1D"/>
    <w:rsid w:val="009966F6"/>
    <w:rsid w:val="009B759A"/>
    <w:rsid w:val="009C28D6"/>
    <w:rsid w:val="009F472B"/>
    <w:rsid w:val="00A10440"/>
    <w:rsid w:val="00A12188"/>
    <w:rsid w:val="00A23FF5"/>
    <w:rsid w:val="00A3101F"/>
    <w:rsid w:val="00A33562"/>
    <w:rsid w:val="00A3388D"/>
    <w:rsid w:val="00A35253"/>
    <w:rsid w:val="00A36164"/>
    <w:rsid w:val="00A365C4"/>
    <w:rsid w:val="00A37D62"/>
    <w:rsid w:val="00A41D0E"/>
    <w:rsid w:val="00A515F9"/>
    <w:rsid w:val="00A60E7B"/>
    <w:rsid w:val="00A63AB4"/>
    <w:rsid w:val="00A71A2B"/>
    <w:rsid w:val="00A81D23"/>
    <w:rsid w:val="00A82F6C"/>
    <w:rsid w:val="00A97814"/>
    <w:rsid w:val="00AA0327"/>
    <w:rsid w:val="00AA2D24"/>
    <w:rsid w:val="00AB24EF"/>
    <w:rsid w:val="00AB3149"/>
    <w:rsid w:val="00AB4AF9"/>
    <w:rsid w:val="00AB4BC0"/>
    <w:rsid w:val="00AB53E8"/>
    <w:rsid w:val="00AB62D6"/>
    <w:rsid w:val="00AF427D"/>
    <w:rsid w:val="00B01C9A"/>
    <w:rsid w:val="00B031E4"/>
    <w:rsid w:val="00B17432"/>
    <w:rsid w:val="00B339D0"/>
    <w:rsid w:val="00B407D6"/>
    <w:rsid w:val="00B50FF1"/>
    <w:rsid w:val="00B579BC"/>
    <w:rsid w:val="00B744AA"/>
    <w:rsid w:val="00B767CF"/>
    <w:rsid w:val="00B92CBA"/>
    <w:rsid w:val="00B95818"/>
    <w:rsid w:val="00BA68AD"/>
    <w:rsid w:val="00BB0F0B"/>
    <w:rsid w:val="00BB3205"/>
    <w:rsid w:val="00BC34A6"/>
    <w:rsid w:val="00BC5DDA"/>
    <w:rsid w:val="00BD703E"/>
    <w:rsid w:val="00BE5EEC"/>
    <w:rsid w:val="00BF5A1F"/>
    <w:rsid w:val="00C02B29"/>
    <w:rsid w:val="00C12F02"/>
    <w:rsid w:val="00C13136"/>
    <w:rsid w:val="00C20036"/>
    <w:rsid w:val="00C279F9"/>
    <w:rsid w:val="00C47336"/>
    <w:rsid w:val="00C65C57"/>
    <w:rsid w:val="00C75589"/>
    <w:rsid w:val="00C819F3"/>
    <w:rsid w:val="00C83CFC"/>
    <w:rsid w:val="00C93B08"/>
    <w:rsid w:val="00CA32E6"/>
    <w:rsid w:val="00CA5F19"/>
    <w:rsid w:val="00CC25A9"/>
    <w:rsid w:val="00CC57BB"/>
    <w:rsid w:val="00CE49DA"/>
    <w:rsid w:val="00CE4B70"/>
    <w:rsid w:val="00CF4719"/>
    <w:rsid w:val="00D02709"/>
    <w:rsid w:val="00D0694E"/>
    <w:rsid w:val="00D20DFE"/>
    <w:rsid w:val="00D33E6C"/>
    <w:rsid w:val="00D57A49"/>
    <w:rsid w:val="00D70A96"/>
    <w:rsid w:val="00DB0D4F"/>
    <w:rsid w:val="00DC3035"/>
    <w:rsid w:val="00DC3B83"/>
    <w:rsid w:val="00DE1EA6"/>
    <w:rsid w:val="00DF0CD8"/>
    <w:rsid w:val="00DF1548"/>
    <w:rsid w:val="00E16F64"/>
    <w:rsid w:val="00E213CB"/>
    <w:rsid w:val="00E21BD1"/>
    <w:rsid w:val="00E339FF"/>
    <w:rsid w:val="00E37C75"/>
    <w:rsid w:val="00E40B18"/>
    <w:rsid w:val="00E609A3"/>
    <w:rsid w:val="00E87EA8"/>
    <w:rsid w:val="00E9036C"/>
    <w:rsid w:val="00E93A24"/>
    <w:rsid w:val="00E94738"/>
    <w:rsid w:val="00E977D4"/>
    <w:rsid w:val="00EA367D"/>
    <w:rsid w:val="00EE05A4"/>
    <w:rsid w:val="00EE5820"/>
    <w:rsid w:val="00EE64B5"/>
    <w:rsid w:val="00F0166F"/>
    <w:rsid w:val="00F13322"/>
    <w:rsid w:val="00F154EE"/>
    <w:rsid w:val="00F205B1"/>
    <w:rsid w:val="00F412AB"/>
    <w:rsid w:val="00F445EF"/>
    <w:rsid w:val="00F57322"/>
    <w:rsid w:val="00F978D2"/>
    <w:rsid w:val="00FB28B4"/>
    <w:rsid w:val="00FC27A8"/>
    <w:rsid w:val="00FD1DAA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D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F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F7F70"/>
    <w:rPr>
      <w:b/>
      <w:bCs/>
    </w:rPr>
  </w:style>
  <w:style w:type="character" w:styleId="Hipercze">
    <w:name w:val="Hyperlink"/>
    <w:basedOn w:val="Domylnaczcionkaakapitu"/>
    <w:uiPriority w:val="99"/>
    <w:semiHidden/>
    <w:rsid w:val="00FF7F7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D67A6"/>
    <w:pPr>
      <w:ind w:left="720"/>
    </w:pPr>
  </w:style>
  <w:style w:type="paragraph" w:customStyle="1" w:styleId="Default">
    <w:name w:val="Default"/>
    <w:rsid w:val="00992E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263029"/>
    <w:rPr>
      <w:b/>
      <w:bCs/>
      <w:i w:val="0"/>
      <w:iCs w:val="0"/>
    </w:rPr>
  </w:style>
  <w:style w:type="character" w:customStyle="1" w:styleId="st">
    <w:name w:val="st"/>
    <w:basedOn w:val="Domylnaczcionkaakapitu"/>
    <w:rsid w:val="00263029"/>
  </w:style>
  <w:style w:type="paragraph" w:styleId="Nagwek">
    <w:name w:val="header"/>
    <w:basedOn w:val="Normalny"/>
    <w:link w:val="NagwekZnak"/>
    <w:uiPriority w:val="99"/>
    <w:semiHidden/>
    <w:unhideWhenUsed/>
    <w:rsid w:val="00176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2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76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2D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Sikorska</dc:creator>
  <cp:keywords/>
  <dc:description/>
  <cp:lastModifiedBy>pwsz</cp:lastModifiedBy>
  <cp:revision>2</cp:revision>
  <cp:lastPrinted>2016-06-06T06:27:00Z</cp:lastPrinted>
  <dcterms:created xsi:type="dcterms:W3CDTF">2016-06-06T08:27:00Z</dcterms:created>
  <dcterms:modified xsi:type="dcterms:W3CDTF">2016-06-06T08:27:00Z</dcterms:modified>
</cp:coreProperties>
</file>